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D8" w:rsidRDefault="001A0DAB" w:rsidP="001A0DAB">
      <w:pPr>
        <w:jc w:val="center"/>
        <w:rPr>
          <w:b/>
          <w:sz w:val="32"/>
          <w:szCs w:val="32"/>
        </w:rPr>
      </w:pPr>
      <w:r w:rsidRPr="00F44E26">
        <w:rPr>
          <w:b/>
          <w:sz w:val="32"/>
          <w:szCs w:val="32"/>
        </w:rPr>
        <w:t>校园统一</w:t>
      </w:r>
      <w:r>
        <w:rPr>
          <w:rFonts w:hint="eastAsia"/>
          <w:b/>
          <w:sz w:val="32"/>
          <w:szCs w:val="32"/>
        </w:rPr>
        <w:t>缴费</w:t>
      </w:r>
      <w:r w:rsidRPr="00F44E26">
        <w:rPr>
          <w:b/>
          <w:sz w:val="32"/>
          <w:szCs w:val="32"/>
        </w:rPr>
        <w:t>平台使用说明</w:t>
      </w:r>
      <w:r>
        <w:rPr>
          <w:rFonts w:hint="eastAsia"/>
          <w:b/>
          <w:sz w:val="32"/>
          <w:szCs w:val="32"/>
        </w:rPr>
        <w:t>（手机版）</w:t>
      </w:r>
    </w:p>
    <w:p w:rsidR="001A0DAB" w:rsidRDefault="001A0DAB" w:rsidP="001A0DAB">
      <w:pPr>
        <w:jc w:val="center"/>
        <w:rPr>
          <w:rFonts w:hint="eastAsia"/>
          <w:b/>
          <w:sz w:val="32"/>
          <w:szCs w:val="32"/>
        </w:rPr>
      </w:pPr>
    </w:p>
    <w:p w:rsidR="001A0DAB" w:rsidRDefault="001A0DAB" w:rsidP="001A0DAB">
      <w:pPr>
        <w:rPr>
          <w:rFonts w:ascii="Calibri" w:eastAsia="宋体" w:hAnsi="Calibri" w:cs="Times New Roman"/>
          <w:sz w:val="24"/>
          <w:szCs w:val="24"/>
        </w:rPr>
      </w:pPr>
      <w:r w:rsidRPr="001A0DAB">
        <w:rPr>
          <w:rFonts w:ascii="Calibri" w:eastAsia="宋体" w:hAnsi="Calibri" w:cs="Times New Roman" w:hint="eastAsia"/>
          <w:sz w:val="24"/>
          <w:szCs w:val="24"/>
        </w:rPr>
        <w:t>1</w:t>
      </w:r>
      <w:r w:rsidRPr="001A0DAB">
        <w:rPr>
          <w:rFonts w:ascii="Calibri" w:eastAsia="宋体" w:hAnsi="Calibri" w:cs="Times New Roman" w:hint="eastAsia"/>
          <w:sz w:val="24"/>
          <w:szCs w:val="24"/>
        </w:rPr>
        <w:t>．手机</w:t>
      </w:r>
      <w:proofErr w:type="gramStart"/>
      <w:r w:rsidRPr="001A0DAB">
        <w:rPr>
          <w:rFonts w:ascii="Calibri" w:eastAsia="宋体" w:hAnsi="Calibri" w:cs="Times New Roman" w:hint="eastAsia"/>
          <w:sz w:val="24"/>
          <w:szCs w:val="24"/>
        </w:rPr>
        <w:t>打</w:t>
      </w:r>
      <w:r>
        <w:rPr>
          <w:rFonts w:ascii="Calibri" w:eastAsia="宋体" w:hAnsi="Calibri" w:cs="Times New Roman" w:hint="eastAsia"/>
          <w:sz w:val="24"/>
          <w:szCs w:val="24"/>
        </w:rPr>
        <w:t>开</w:t>
      </w:r>
      <w:r w:rsidRPr="001A0DAB">
        <w:rPr>
          <w:rFonts w:ascii="Calibri" w:eastAsia="宋体" w:hAnsi="Calibri" w:cs="Times New Roman" w:hint="eastAsia"/>
          <w:sz w:val="24"/>
          <w:szCs w:val="24"/>
        </w:rPr>
        <w:t>微信</w:t>
      </w:r>
      <w:r>
        <w:rPr>
          <w:rFonts w:ascii="Calibri" w:eastAsia="宋体" w:hAnsi="Calibri" w:cs="Times New Roman" w:hint="eastAsia"/>
          <w:sz w:val="24"/>
          <w:szCs w:val="24"/>
        </w:rPr>
        <w:t>或</w:t>
      </w:r>
      <w:proofErr w:type="gramEnd"/>
      <w:r w:rsidRPr="001A0DAB">
        <w:rPr>
          <w:rFonts w:ascii="Calibri" w:eastAsia="宋体" w:hAnsi="Calibri" w:cs="Times New Roman" w:hint="eastAsia"/>
          <w:sz w:val="24"/>
          <w:szCs w:val="24"/>
        </w:rPr>
        <w:t>支付宝</w:t>
      </w:r>
      <w:r>
        <w:rPr>
          <w:rFonts w:ascii="Calibri" w:eastAsia="宋体" w:hAnsi="Calibri" w:cs="Times New Roman" w:hint="eastAsia"/>
          <w:sz w:val="24"/>
          <w:szCs w:val="24"/>
        </w:rPr>
        <w:t>（用哪种方式支付打开哪个）扫描</w:t>
      </w:r>
      <w:proofErr w:type="gramStart"/>
      <w:r>
        <w:rPr>
          <w:rFonts w:ascii="Calibri" w:eastAsia="宋体" w:hAnsi="Calibri" w:cs="Times New Roman" w:hint="eastAsia"/>
          <w:sz w:val="24"/>
          <w:szCs w:val="24"/>
        </w:rPr>
        <w:t>二维码</w:t>
      </w:r>
      <w:proofErr w:type="gramEnd"/>
      <w:r>
        <w:rPr>
          <w:noProof/>
        </w:rPr>
        <w:drawing>
          <wp:inline distT="0" distB="0" distL="0" distR="0" wp14:anchorId="0519DD38" wp14:editId="513A6883">
            <wp:extent cx="1276350" cy="1253845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0906" cy="129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sz w:val="24"/>
          <w:szCs w:val="24"/>
        </w:rPr>
        <w:t>，或直接输入网址：</w:t>
      </w:r>
      <w:hyperlink r:id="rId5" w:history="1">
        <w:r w:rsidRPr="008130EC">
          <w:rPr>
            <w:rStyle w:val="a3"/>
            <w:rFonts w:ascii="Calibri" w:eastAsia="宋体" w:hAnsi="Calibri" w:cs="Times New Roman"/>
            <w:sz w:val="24"/>
            <w:szCs w:val="24"/>
          </w:rPr>
          <w:t>http://pay.xujc.com/</w:t>
        </w:r>
      </w:hyperlink>
      <w:r>
        <w:rPr>
          <w:rFonts w:ascii="Calibri" w:eastAsia="宋体" w:hAnsi="Calibri" w:cs="Times New Roman" w:hint="eastAsia"/>
          <w:sz w:val="24"/>
          <w:szCs w:val="24"/>
        </w:rPr>
        <w:t>，进入统一缴费平台</w:t>
      </w:r>
    </w:p>
    <w:p w:rsidR="001A0DAB" w:rsidRDefault="001A0DAB" w:rsidP="001A0DAB">
      <w:pPr>
        <w:rPr>
          <w:b/>
          <w:sz w:val="24"/>
          <w:szCs w:val="24"/>
        </w:rPr>
      </w:pPr>
      <w:r w:rsidRPr="001A0DAB">
        <w:rPr>
          <w:b/>
          <w:noProof/>
          <w:sz w:val="24"/>
          <w:szCs w:val="24"/>
        </w:rPr>
        <w:drawing>
          <wp:inline distT="0" distB="0" distL="0" distR="0">
            <wp:extent cx="2419350" cy="4742180"/>
            <wp:effectExtent l="0" t="0" r="0" b="1270"/>
            <wp:docPr id="2" name="图片 2" descr="D:\原桌面文件\微信使用说明\天财微信平台\手机版\Screenshot_2022-07-28-14-46-47-56_e39d2c7de19156b0683cd93e8735f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原桌面文件\微信使用说明\天财微信平台\手机版\Screenshot_2022-07-28-14-46-47-56_e39d2c7de19156b0683cd93e8735f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21" cy="475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DAB" w:rsidRPr="001A0DAB" w:rsidRDefault="001A0DAB" w:rsidP="001A0DAB">
      <w:pPr>
        <w:rPr>
          <w:rFonts w:hint="eastAsia"/>
          <w:b/>
          <w:sz w:val="24"/>
          <w:szCs w:val="24"/>
        </w:rPr>
      </w:pPr>
    </w:p>
    <w:p w:rsidR="001A0DAB" w:rsidRDefault="001A0DAB" w:rsidP="001A0DAB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2</w:t>
      </w:r>
      <w:r>
        <w:rPr>
          <w:rFonts w:ascii="Calibri" w:eastAsia="宋体" w:hAnsi="Calibri" w:cs="Times New Roman" w:hint="eastAsia"/>
          <w:sz w:val="24"/>
          <w:szCs w:val="24"/>
        </w:rPr>
        <w:t>．</w:t>
      </w:r>
      <w:r w:rsidRPr="001A0DAB">
        <w:rPr>
          <w:rFonts w:ascii="Calibri" w:eastAsia="宋体" w:hAnsi="Calibri" w:cs="Times New Roman" w:hint="eastAsia"/>
          <w:sz w:val="24"/>
          <w:szCs w:val="24"/>
        </w:rPr>
        <w:t>在校生登陆时，用户名为学号，新生登陆可以使用身份证号码</w:t>
      </w:r>
      <w:r>
        <w:rPr>
          <w:rFonts w:ascii="Calibri" w:eastAsia="宋体" w:hAnsi="Calibri" w:cs="Times New Roman" w:hint="eastAsia"/>
          <w:sz w:val="24"/>
          <w:szCs w:val="24"/>
        </w:rPr>
        <w:t>（登录方式选择证件号）</w:t>
      </w:r>
      <w:r w:rsidRPr="001A0DAB">
        <w:rPr>
          <w:rFonts w:ascii="Calibri" w:eastAsia="宋体" w:hAnsi="Calibri" w:cs="Times New Roman" w:hint="eastAsia"/>
          <w:sz w:val="24"/>
          <w:szCs w:val="24"/>
        </w:rPr>
        <w:t>，密码为身份证号后</w:t>
      </w:r>
      <w:r w:rsidRPr="001A0DAB">
        <w:rPr>
          <w:rFonts w:ascii="Calibri" w:eastAsia="宋体" w:hAnsi="Calibri" w:cs="Times New Roman" w:hint="eastAsia"/>
          <w:sz w:val="24"/>
          <w:szCs w:val="24"/>
        </w:rPr>
        <w:t>6</w:t>
      </w:r>
      <w:r w:rsidRPr="001A0DAB">
        <w:rPr>
          <w:rFonts w:ascii="Calibri" w:eastAsia="宋体" w:hAnsi="Calibri" w:cs="Times New Roman" w:hint="eastAsia"/>
          <w:sz w:val="24"/>
          <w:szCs w:val="24"/>
        </w:rPr>
        <w:t>位（末尾</w:t>
      </w:r>
      <w:r>
        <w:rPr>
          <w:rFonts w:ascii="Calibri" w:eastAsia="宋体" w:hAnsi="Calibri" w:cs="Times New Roman" w:hint="eastAsia"/>
          <w:sz w:val="24"/>
          <w:szCs w:val="24"/>
        </w:rPr>
        <w:t>英文</w:t>
      </w:r>
      <w:r w:rsidRPr="001A0DAB">
        <w:rPr>
          <w:rFonts w:ascii="Calibri" w:eastAsia="宋体" w:hAnsi="Calibri" w:cs="Times New Roman" w:hint="eastAsia"/>
          <w:sz w:val="24"/>
          <w:szCs w:val="24"/>
        </w:rPr>
        <w:t>大写）。</w:t>
      </w:r>
      <w:r w:rsidR="001B0997">
        <w:rPr>
          <w:rFonts w:ascii="Calibri" w:eastAsia="宋体" w:hAnsi="Calibri" w:cs="Times New Roman" w:hint="eastAsia"/>
          <w:sz w:val="24"/>
          <w:szCs w:val="24"/>
        </w:rPr>
        <w:t>登录</w:t>
      </w:r>
      <w:proofErr w:type="gramStart"/>
      <w:r w:rsidR="001B0997">
        <w:rPr>
          <w:rFonts w:ascii="Calibri" w:eastAsia="宋体" w:hAnsi="Calibri" w:cs="Times New Roman" w:hint="eastAsia"/>
          <w:sz w:val="24"/>
          <w:szCs w:val="24"/>
        </w:rPr>
        <w:t>后如下</w:t>
      </w:r>
      <w:proofErr w:type="gramEnd"/>
      <w:r w:rsidR="001B0997">
        <w:rPr>
          <w:rFonts w:ascii="Calibri" w:eastAsia="宋体" w:hAnsi="Calibri" w:cs="Times New Roman" w:hint="eastAsia"/>
          <w:sz w:val="24"/>
          <w:szCs w:val="24"/>
        </w:rPr>
        <w:t>图：</w:t>
      </w:r>
      <w:bookmarkStart w:id="0" w:name="_GoBack"/>
      <w:bookmarkEnd w:id="0"/>
    </w:p>
    <w:p w:rsidR="001A0DAB" w:rsidRDefault="001B0997" w:rsidP="001A0DAB">
      <w:r w:rsidRPr="001B0997">
        <w:rPr>
          <w:noProof/>
        </w:rPr>
        <w:lastRenderedPageBreak/>
        <w:drawing>
          <wp:inline distT="0" distB="0" distL="0" distR="0">
            <wp:extent cx="2314575" cy="4533900"/>
            <wp:effectExtent l="0" t="0" r="9525" b="0"/>
            <wp:docPr id="4" name="图片 4" descr="D:\原桌面文件\微信使用说明\天财微信平台\手机版\IMG_20220728_14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原桌面文件\微信使用说明\天财微信平台\手机版\IMG_20220728_145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32" cy="454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97" w:rsidRPr="0014763C" w:rsidRDefault="001B0997" w:rsidP="001A0DAB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3</w:t>
      </w:r>
      <w:r>
        <w:rPr>
          <w:rFonts w:ascii="Calibri" w:eastAsia="宋体" w:hAnsi="Calibri" w:cs="Times New Roman" w:hint="eastAsia"/>
          <w:sz w:val="24"/>
          <w:szCs w:val="24"/>
        </w:rPr>
        <w:t>．</w:t>
      </w:r>
      <w:r>
        <w:rPr>
          <w:rFonts w:ascii="Calibri" w:eastAsia="宋体" w:hAnsi="Calibri" w:cs="Times New Roman" w:hint="eastAsia"/>
          <w:sz w:val="24"/>
          <w:szCs w:val="24"/>
        </w:rPr>
        <w:t>点击“学费缴费”，</w:t>
      </w:r>
      <w:proofErr w:type="gramStart"/>
      <w:r w:rsidR="0014763C">
        <w:rPr>
          <w:rFonts w:ascii="Calibri" w:eastAsia="宋体" w:hAnsi="Calibri" w:cs="Times New Roman" w:hint="eastAsia"/>
          <w:sz w:val="24"/>
          <w:szCs w:val="24"/>
        </w:rPr>
        <w:t>勾选</w:t>
      </w:r>
      <w:r>
        <w:rPr>
          <w:rFonts w:ascii="Calibri" w:eastAsia="宋体" w:hAnsi="Calibri" w:cs="Times New Roman" w:hint="eastAsia"/>
          <w:sz w:val="24"/>
          <w:szCs w:val="24"/>
        </w:rPr>
        <w:t>要</w:t>
      </w:r>
      <w:proofErr w:type="gramEnd"/>
      <w:r>
        <w:rPr>
          <w:rFonts w:ascii="Calibri" w:eastAsia="宋体" w:hAnsi="Calibri" w:cs="Times New Roman" w:hint="eastAsia"/>
          <w:sz w:val="24"/>
          <w:szCs w:val="24"/>
        </w:rPr>
        <w:t>缴费的项目</w:t>
      </w:r>
      <w:r w:rsidR="0014763C">
        <w:rPr>
          <w:rFonts w:ascii="Calibri" w:eastAsia="宋体" w:hAnsi="Calibri" w:cs="Times New Roman" w:hint="eastAsia"/>
          <w:sz w:val="24"/>
          <w:szCs w:val="24"/>
        </w:rPr>
        <w:t>后点击右下角的</w:t>
      </w:r>
      <w:r w:rsidR="0014763C" w:rsidRPr="0014763C">
        <w:rPr>
          <w:rFonts w:ascii="Calibri" w:eastAsia="宋体" w:hAnsi="Calibri" w:cs="Times New Roman"/>
          <w:noProof/>
          <w:sz w:val="24"/>
          <w:szCs w:val="24"/>
        </w:rPr>
        <w:drawing>
          <wp:inline distT="0" distB="0" distL="0" distR="0">
            <wp:extent cx="685800" cy="384175"/>
            <wp:effectExtent l="0" t="0" r="0" b="0"/>
            <wp:docPr id="7" name="图片 7" descr="D:\原桌面文件\微信使用说明\天财微信平台\手机版\IMG_20220728_15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原桌面文件\微信使用说明\天财微信平台\手机版\IMG_20220728_1533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62" cy="40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97" w:rsidRDefault="001B0997" w:rsidP="001A0DAB">
      <w:r w:rsidRPr="001B0997">
        <w:rPr>
          <w:noProof/>
        </w:rPr>
        <w:drawing>
          <wp:inline distT="0" distB="0" distL="0" distR="0">
            <wp:extent cx="2352675" cy="4562475"/>
            <wp:effectExtent l="0" t="0" r="9525" b="9525"/>
            <wp:docPr id="5" name="图片 5" descr="D:\原桌面文件\微信使用说明\天财微信平台\手机版\Screenshot_2022-07-28-14-55-28-04_e39d2c7de19156b0683cd93e8735f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原桌面文件\微信使用说明\天财微信平台\手机版\Screenshot_2022-07-28-14-55-28-04_e39d2c7de19156b0683cd93e8735f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48" cy="456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</w:t>
      </w:r>
      <w:r w:rsidRPr="001B0997">
        <w:rPr>
          <w:noProof/>
        </w:rPr>
        <w:drawing>
          <wp:inline distT="0" distB="0" distL="0" distR="0">
            <wp:extent cx="2292985" cy="4552950"/>
            <wp:effectExtent l="0" t="0" r="0" b="0"/>
            <wp:docPr id="6" name="图片 6" descr="F:\QQ聊天记录\1173630285\FileRecv\IMG_20220728_14555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Q聊天记录\1173630285\FileRecv\IMG_20220728_145557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27" cy="456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97" w:rsidRPr="0014763C" w:rsidRDefault="0014763C" w:rsidP="001A0DAB">
      <w:pPr>
        <w:rPr>
          <w:rFonts w:ascii="Calibri" w:eastAsia="宋体" w:hAnsi="Calibri" w:cs="Times New Roman"/>
          <w:color w:val="FF0000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lastRenderedPageBreak/>
        <w:t>4</w:t>
      </w:r>
      <w:r>
        <w:rPr>
          <w:rFonts w:ascii="Calibri" w:eastAsia="宋体" w:hAnsi="Calibri" w:cs="Times New Roman" w:hint="eastAsia"/>
          <w:sz w:val="24"/>
          <w:szCs w:val="24"/>
        </w:rPr>
        <w:t>．</w:t>
      </w:r>
      <w:r>
        <w:rPr>
          <w:rFonts w:ascii="Calibri" w:eastAsia="宋体" w:hAnsi="Calibri" w:cs="Times New Roman" w:hint="eastAsia"/>
          <w:sz w:val="24"/>
          <w:szCs w:val="24"/>
        </w:rPr>
        <w:t>进入如下支付界面，选择“建设银行</w:t>
      </w:r>
      <w:r>
        <w:rPr>
          <w:rFonts w:ascii="Calibri" w:eastAsia="宋体" w:hAnsi="Calibri" w:cs="Times New Roman" w:hint="eastAsia"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sz w:val="24"/>
          <w:szCs w:val="24"/>
        </w:rPr>
        <w:t>聚合”，若要使用建行银行卡支付，选择“建设银行”，点击“确认支付”。</w:t>
      </w:r>
      <w:r w:rsidRPr="0014763C">
        <w:rPr>
          <w:rFonts w:ascii="Calibri" w:eastAsia="宋体" w:hAnsi="Calibri" w:cs="Times New Roman" w:hint="eastAsia"/>
          <w:color w:val="FF0000"/>
          <w:sz w:val="24"/>
          <w:szCs w:val="24"/>
        </w:rPr>
        <w:t>支付时</w:t>
      </w:r>
      <w:r w:rsidRPr="0014763C">
        <w:rPr>
          <w:rFonts w:ascii="Calibri" w:eastAsia="宋体" w:hAnsi="Calibri" w:cs="Times New Roman" w:hint="eastAsia"/>
          <w:color w:val="FF0000"/>
          <w:sz w:val="24"/>
          <w:szCs w:val="24"/>
        </w:rPr>
        <w:t>请确认收款方名称：厦门大学嘉庚学院</w:t>
      </w:r>
      <w:r>
        <w:rPr>
          <w:rFonts w:ascii="Calibri" w:eastAsia="宋体" w:hAnsi="Calibri" w:cs="Times New Roman" w:hint="eastAsia"/>
          <w:color w:val="FF0000"/>
          <w:sz w:val="24"/>
          <w:szCs w:val="24"/>
        </w:rPr>
        <w:t>。</w:t>
      </w:r>
    </w:p>
    <w:p w:rsidR="0014763C" w:rsidRDefault="0014763C" w:rsidP="001A0DAB">
      <w:r w:rsidRPr="0014763C">
        <w:rPr>
          <w:noProof/>
        </w:rPr>
        <w:drawing>
          <wp:inline distT="0" distB="0" distL="0" distR="0">
            <wp:extent cx="2247900" cy="4362450"/>
            <wp:effectExtent l="0" t="0" r="0" b="0"/>
            <wp:docPr id="8" name="图片 8" descr="D:\原桌面文件\微信使用说明\天财微信平台\手机版\IMG_20220728_15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原桌面文件\微信使用说明\天财微信平台\手机版\IMG_20220728_1535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77" cy="436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</w:t>
      </w:r>
      <w:r w:rsidR="00CA3262">
        <w:t xml:space="preserve"> </w:t>
      </w:r>
      <w:r w:rsidR="00563177">
        <w:t xml:space="preserve"> </w:t>
      </w:r>
      <w:r>
        <w:t xml:space="preserve">    </w:t>
      </w:r>
      <w:r w:rsidRPr="0014763C">
        <w:rPr>
          <w:noProof/>
        </w:rPr>
        <w:drawing>
          <wp:inline distT="0" distB="0" distL="0" distR="0">
            <wp:extent cx="2190750" cy="4362450"/>
            <wp:effectExtent l="0" t="0" r="0" b="0"/>
            <wp:docPr id="9" name="图片 9" descr="D:\原桌面文件\微信使用说明\天财微信平台\手机版\Screenshot_2022-07-28-14-48-24-68_e39d2c7de19156b0683cd93e8735f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原桌面文件\微信使用说明\天财微信平台\手机版\Screenshot_2022-07-28-14-48-24-68_e39d2c7de19156b0683cd93e8735f3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25" cy="437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63C" w:rsidRDefault="0014763C" w:rsidP="001A0DAB">
      <w:pPr>
        <w:rPr>
          <w:rFonts w:ascii="Calibri" w:eastAsia="宋体" w:hAnsi="Calibri" w:cs="Times New Roman"/>
          <w:sz w:val="24"/>
          <w:szCs w:val="24"/>
        </w:rPr>
      </w:pPr>
      <w:r w:rsidRPr="0014763C">
        <w:rPr>
          <w:rFonts w:ascii="Calibri" w:eastAsia="宋体" w:hAnsi="Calibri" w:cs="Times New Roman" w:hint="eastAsia"/>
          <w:sz w:val="24"/>
          <w:szCs w:val="24"/>
        </w:rPr>
        <w:t>5</w:t>
      </w:r>
      <w:r>
        <w:rPr>
          <w:rFonts w:ascii="Calibri" w:eastAsia="宋体" w:hAnsi="Calibri" w:cs="Times New Roman" w:hint="eastAsia"/>
          <w:sz w:val="24"/>
          <w:szCs w:val="24"/>
        </w:rPr>
        <w:t>．</w:t>
      </w:r>
      <w:r w:rsidRPr="0014763C">
        <w:rPr>
          <w:rFonts w:ascii="Calibri" w:eastAsia="宋体" w:hAnsi="Calibri" w:cs="Times New Roman" w:hint="eastAsia"/>
          <w:sz w:val="24"/>
          <w:szCs w:val="24"/>
        </w:rPr>
        <w:t>修改缴费金额的方法：因支付限制或要扣减生源地助学贷款，可以</w:t>
      </w:r>
      <w:r w:rsidR="00563177">
        <w:rPr>
          <w:rFonts w:ascii="Calibri" w:eastAsia="宋体" w:hAnsi="Calibri" w:cs="Times New Roman" w:hint="eastAsia"/>
          <w:sz w:val="24"/>
          <w:szCs w:val="24"/>
        </w:rPr>
        <w:t>对缴费金额进行修改。</w:t>
      </w:r>
      <w:r w:rsidR="00563177" w:rsidRPr="0085247A">
        <w:rPr>
          <w:rFonts w:ascii="Calibri" w:eastAsia="宋体" w:hAnsi="Calibri" w:cs="Times New Roman" w:hint="eastAsia"/>
          <w:color w:val="FF0000"/>
          <w:sz w:val="24"/>
          <w:szCs w:val="24"/>
        </w:rPr>
        <w:t>只允许对住宿费和学费金额修改，且金额不能小于</w:t>
      </w:r>
      <w:r w:rsidR="00563177" w:rsidRPr="0085247A">
        <w:rPr>
          <w:rFonts w:ascii="Calibri" w:eastAsia="宋体" w:hAnsi="Calibri" w:cs="Times New Roman"/>
          <w:color w:val="FF0000"/>
          <w:sz w:val="24"/>
          <w:szCs w:val="24"/>
        </w:rPr>
        <w:t>500</w:t>
      </w:r>
      <w:r w:rsidR="00563177" w:rsidRPr="0085247A">
        <w:rPr>
          <w:rFonts w:ascii="Calibri" w:eastAsia="宋体" w:hAnsi="Calibri" w:cs="Times New Roman" w:hint="eastAsia"/>
          <w:color w:val="FF0000"/>
          <w:sz w:val="24"/>
          <w:szCs w:val="24"/>
        </w:rPr>
        <w:t>元</w:t>
      </w:r>
      <w:r w:rsidR="00563177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563177" w:rsidRDefault="00563177" w:rsidP="001A0DAB">
      <w:r w:rsidRPr="00563177">
        <w:rPr>
          <w:noProof/>
        </w:rPr>
        <w:drawing>
          <wp:inline distT="0" distB="0" distL="0" distR="0">
            <wp:extent cx="2288540" cy="4286250"/>
            <wp:effectExtent l="0" t="0" r="0" b="0"/>
            <wp:docPr id="10" name="图片 10" descr="D:\原桌面文件\微信使用说明\天财微信平台\手机版\IMG_20220728_14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原桌面文件\微信使用说明\天财微信平台\手机版\IMG_20220728_1456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34" cy="429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</w:t>
      </w:r>
      <w:r w:rsidR="00CA3262">
        <w:t xml:space="preserve"> </w:t>
      </w:r>
      <w:r>
        <w:t xml:space="preserve">  </w:t>
      </w:r>
      <w:r w:rsidRPr="00563177">
        <w:rPr>
          <w:noProof/>
        </w:rPr>
        <w:drawing>
          <wp:inline distT="0" distB="0" distL="0" distR="0">
            <wp:extent cx="2335530" cy="4285192"/>
            <wp:effectExtent l="0" t="0" r="7620" b="1270"/>
            <wp:docPr id="11" name="图片 11" descr="D:\原桌面文件\微信使用说明\天财微信平台\手机版\IMG_20220728_14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原桌面文件\微信使用说明\天财微信平台\手机版\IMG_20220728_1457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530" cy="43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77" w:rsidRDefault="00563177" w:rsidP="001A0DAB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lastRenderedPageBreak/>
        <w:t>6</w:t>
      </w:r>
      <w:r w:rsidRPr="00563177">
        <w:rPr>
          <w:rFonts w:ascii="Calibri" w:eastAsia="宋体" w:hAnsi="Calibri" w:cs="Times New Roman" w:hint="eastAsia"/>
          <w:sz w:val="24"/>
          <w:szCs w:val="24"/>
        </w:rPr>
        <w:t>．</w:t>
      </w:r>
      <w:r w:rsidRPr="00563177">
        <w:rPr>
          <w:rFonts w:ascii="Calibri" w:eastAsia="宋体" w:hAnsi="Calibri" w:cs="Times New Roman" w:hint="eastAsia"/>
          <w:color w:val="FF0000"/>
          <w:sz w:val="24"/>
          <w:szCs w:val="24"/>
        </w:rPr>
        <w:t>如果刚好遇到银行在执行代扣操作，可能出现短暂的暂停使用，稍后再进行操作即可。</w:t>
      </w:r>
    </w:p>
    <w:p w:rsidR="00563177" w:rsidRDefault="00563177" w:rsidP="001A0DAB">
      <w:r w:rsidRPr="00563177">
        <w:rPr>
          <w:noProof/>
        </w:rPr>
        <w:drawing>
          <wp:inline distT="0" distB="0" distL="0" distR="0">
            <wp:extent cx="2276475" cy="4467225"/>
            <wp:effectExtent l="0" t="0" r="9525" b="9525"/>
            <wp:docPr id="12" name="图片 12" descr="F:\QQ聊天记录\1173630285\FileRecv\IMG_20220728_15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QQ聊天记录\1173630285\FileRecv\IMG_20220728_1545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54" cy="448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6B" w:rsidRDefault="008D496B" w:rsidP="001A0DAB">
      <w:pPr>
        <w:rPr>
          <w:rFonts w:hint="eastAsia"/>
        </w:rPr>
      </w:pPr>
    </w:p>
    <w:p w:rsidR="00563177" w:rsidRDefault="00563177" w:rsidP="001A0DAB">
      <w:pPr>
        <w:rPr>
          <w:rFonts w:ascii="Calibri" w:eastAsia="宋体" w:hAnsi="Calibri" w:cs="Times New Roman"/>
          <w:sz w:val="24"/>
          <w:szCs w:val="24"/>
        </w:rPr>
      </w:pPr>
      <w:r w:rsidRPr="00563177">
        <w:rPr>
          <w:rFonts w:ascii="Calibri" w:eastAsia="宋体" w:hAnsi="Calibri" w:cs="Times New Roman"/>
          <w:sz w:val="24"/>
          <w:szCs w:val="24"/>
        </w:rPr>
        <w:t>7</w:t>
      </w:r>
      <w:r w:rsidRPr="00563177">
        <w:rPr>
          <w:rFonts w:ascii="Calibri" w:eastAsia="宋体" w:hAnsi="Calibri" w:cs="Times New Roman" w:hint="eastAsia"/>
          <w:sz w:val="24"/>
          <w:szCs w:val="24"/>
        </w:rPr>
        <w:t>．</w:t>
      </w:r>
      <w:r w:rsidR="008D496B">
        <w:rPr>
          <w:rFonts w:ascii="Calibri" w:eastAsia="宋体" w:hAnsi="Calibri" w:cs="Times New Roman" w:hint="eastAsia"/>
          <w:sz w:val="24"/>
          <w:szCs w:val="24"/>
        </w:rPr>
        <w:t>如果要查询已缴交的记录或修改登录密码，可以点击页面左上角的“菜单”。</w:t>
      </w:r>
    </w:p>
    <w:p w:rsidR="008D496B" w:rsidRPr="001A0DAB" w:rsidRDefault="008D496B" w:rsidP="001A0DAB">
      <w:pPr>
        <w:rPr>
          <w:rFonts w:hint="eastAsia"/>
        </w:rPr>
      </w:pPr>
      <w:r w:rsidRPr="008D496B">
        <w:rPr>
          <w:noProof/>
        </w:rPr>
        <w:drawing>
          <wp:inline distT="0" distB="0" distL="0" distR="0">
            <wp:extent cx="2276475" cy="4343400"/>
            <wp:effectExtent l="0" t="0" r="9525" b="0"/>
            <wp:docPr id="13" name="图片 13" descr="D:\原桌面文件\微信使用说明\天财微信平台\手机版\IMG_20220728_15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原桌面文件\微信使用说明\天财微信平台\手机版\IMG_20220728_15595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</w:t>
      </w:r>
      <w:r w:rsidRPr="008D496B">
        <w:rPr>
          <w:noProof/>
        </w:rPr>
        <w:drawing>
          <wp:inline distT="0" distB="0" distL="0" distR="0">
            <wp:extent cx="2352675" cy="4286250"/>
            <wp:effectExtent l="0" t="0" r="9525" b="0"/>
            <wp:docPr id="14" name="图片 14" descr="F:\QQ聊天记录\1173630285\FileRecv\Screenshot_2022-07-28-14-48-48-25_e39d2c7de19156b0683cd93e8735f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QQ聊天记录\1173630285\FileRecv\Screenshot_2022-07-28-14-48-48-25_e39d2c7de19156b0683cd93e8735f3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36" cy="429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96B" w:rsidRPr="001A0DAB" w:rsidSect="001B0997">
      <w:pgSz w:w="11906" w:h="16838"/>
      <w:pgMar w:top="568" w:right="1800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B"/>
    <w:rsid w:val="0014763C"/>
    <w:rsid w:val="001A0DAB"/>
    <w:rsid w:val="001B0997"/>
    <w:rsid w:val="00433DAF"/>
    <w:rsid w:val="00563177"/>
    <w:rsid w:val="006B0FD8"/>
    <w:rsid w:val="0085247A"/>
    <w:rsid w:val="008D496B"/>
    <w:rsid w:val="00C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3031"/>
  <w15:chartTrackingRefBased/>
  <w15:docId w15:val="{AAE5CCF2-59E8-4BB0-80E6-35A5CED0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D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0D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pay.xujc.com/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2022-07-28T07:00:00Z</dcterms:created>
  <dcterms:modified xsi:type="dcterms:W3CDTF">2022-07-28T08:03:00Z</dcterms:modified>
</cp:coreProperties>
</file>